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8D2" w:rsidRDefault="00D968D2" w:rsidP="005A2FCF">
      <w:pPr>
        <w:jc w:val="center"/>
        <w:rPr>
          <w:sz w:val="28"/>
          <w:szCs w:val="28"/>
        </w:rPr>
      </w:pPr>
    </w:p>
    <w:p w:rsidR="00D968D2" w:rsidRDefault="00D968D2" w:rsidP="005A2FCF">
      <w:pPr>
        <w:jc w:val="center"/>
        <w:rPr>
          <w:sz w:val="28"/>
          <w:szCs w:val="28"/>
        </w:rPr>
      </w:pPr>
    </w:p>
    <w:p w:rsidR="00343B87" w:rsidRPr="00D968D2" w:rsidRDefault="005A2FCF" w:rsidP="005A2FCF">
      <w:pPr>
        <w:jc w:val="center"/>
        <w:rPr>
          <w:rFonts w:ascii="黑体" w:eastAsia="黑体" w:hAnsi="黑体"/>
          <w:b/>
          <w:sz w:val="72"/>
          <w:szCs w:val="72"/>
        </w:rPr>
      </w:pPr>
      <w:r w:rsidRPr="00D968D2">
        <w:rPr>
          <w:rFonts w:ascii="黑体" w:eastAsia="黑体" w:hAnsi="黑体" w:hint="eastAsia"/>
          <w:b/>
          <w:sz w:val="72"/>
          <w:szCs w:val="72"/>
        </w:rPr>
        <w:t>料场安全防护方案</w:t>
      </w: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D968D2" w:rsidRDefault="00D968D2" w:rsidP="00D968D2">
      <w:pPr>
        <w:jc w:val="center"/>
        <w:rPr>
          <w:sz w:val="28"/>
          <w:szCs w:val="28"/>
        </w:rPr>
      </w:pPr>
    </w:p>
    <w:p w:rsidR="005A2FCF" w:rsidRDefault="005A2FCF" w:rsidP="00D968D2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编制单位：重庆市万州水电建筑公司</w:t>
      </w:r>
    </w:p>
    <w:p w:rsidR="00D968D2" w:rsidRDefault="00D968D2" w:rsidP="00D968D2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二〇一三年九月十</w:t>
      </w:r>
      <w:r w:rsidR="001561F8">
        <w:rPr>
          <w:rFonts w:hint="eastAsia"/>
          <w:sz w:val="28"/>
          <w:szCs w:val="28"/>
        </w:rPr>
        <w:t>八</w:t>
      </w:r>
      <w:r>
        <w:rPr>
          <w:rFonts w:hint="eastAsia"/>
          <w:sz w:val="28"/>
          <w:szCs w:val="28"/>
        </w:rPr>
        <w:t>日</w:t>
      </w:r>
    </w:p>
    <w:p w:rsidR="005A2FCF" w:rsidRDefault="005A2FCF" w:rsidP="005A2FCF">
      <w:pPr>
        <w:jc w:val="left"/>
        <w:rPr>
          <w:sz w:val="28"/>
          <w:szCs w:val="28"/>
        </w:rPr>
        <w:sectPr w:rsidR="005A2FC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5A2FCF" w:rsidRPr="001561F8" w:rsidRDefault="00D968D2" w:rsidP="00D968D2">
      <w:pPr>
        <w:jc w:val="center"/>
        <w:rPr>
          <w:b/>
          <w:sz w:val="32"/>
          <w:szCs w:val="32"/>
        </w:rPr>
      </w:pPr>
      <w:r w:rsidRPr="001561F8">
        <w:rPr>
          <w:rFonts w:hint="eastAsia"/>
          <w:b/>
          <w:sz w:val="32"/>
          <w:szCs w:val="32"/>
        </w:rPr>
        <w:lastRenderedPageBreak/>
        <w:t>料场安全防护方案</w:t>
      </w:r>
    </w:p>
    <w:p w:rsidR="00D968D2" w:rsidRDefault="00D968D2" w:rsidP="00D968D2">
      <w:pPr>
        <w:pStyle w:val="a3"/>
        <w:numPr>
          <w:ilvl w:val="0"/>
          <w:numId w:val="1"/>
        </w:numPr>
        <w:ind w:left="0" w:firstLineChars="0" w:firstLine="0"/>
        <w:jc w:val="left"/>
        <w:rPr>
          <w:sz w:val="28"/>
          <w:szCs w:val="28"/>
        </w:rPr>
      </w:pPr>
      <w:r w:rsidRPr="00D968D2">
        <w:rPr>
          <w:rFonts w:hint="eastAsia"/>
          <w:sz w:val="28"/>
          <w:szCs w:val="28"/>
        </w:rPr>
        <w:t>编制依据</w:t>
      </w:r>
    </w:p>
    <w:p w:rsidR="00FF4FFF" w:rsidRPr="00521C20" w:rsidRDefault="00FF4FFF" w:rsidP="00521C20">
      <w:pPr>
        <w:pStyle w:val="a3"/>
        <w:ind w:firstLine="560"/>
        <w:jc w:val="left"/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《建筑施工安全检查标准》</w:t>
      </w:r>
      <w:r w:rsidR="00521C20">
        <w:rPr>
          <w:rFonts w:hint="eastAsia"/>
          <w:sz w:val="28"/>
          <w:szCs w:val="28"/>
        </w:rPr>
        <w:t>（</w:t>
      </w:r>
      <w:r w:rsidR="00521C20" w:rsidRPr="00521C20">
        <w:rPr>
          <w:rFonts w:hint="eastAsia"/>
          <w:sz w:val="28"/>
          <w:szCs w:val="28"/>
        </w:rPr>
        <w:t>JGJ59-2011</w:t>
      </w:r>
      <w:r w:rsidR="00521C20">
        <w:rPr>
          <w:rFonts w:hint="eastAsia"/>
          <w:sz w:val="28"/>
          <w:szCs w:val="28"/>
        </w:rPr>
        <w:t>）</w:t>
      </w:r>
    </w:p>
    <w:p w:rsidR="00521C20" w:rsidRPr="00550F41" w:rsidRDefault="00521C20" w:rsidP="00550F41">
      <w:pPr>
        <w:pStyle w:val="a3"/>
        <w:ind w:firstLine="560"/>
        <w:jc w:val="left"/>
        <w:rPr>
          <w:bCs/>
          <w:sz w:val="28"/>
          <w:szCs w:val="28"/>
        </w:rPr>
      </w:pPr>
      <w:r>
        <w:rPr>
          <w:rFonts w:hint="eastAsia"/>
          <w:sz w:val="28"/>
          <w:szCs w:val="28"/>
        </w:rPr>
        <w:t>《</w:t>
      </w:r>
      <w:r w:rsidR="00550F41">
        <w:rPr>
          <w:rFonts w:hint="eastAsia"/>
          <w:sz w:val="28"/>
          <w:szCs w:val="28"/>
        </w:rPr>
        <w:t>水利水电工程土建施工安全</w:t>
      </w:r>
      <w:r>
        <w:rPr>
          <w:rFonts w:hint="eastAsia"/>
          <w:sz w:val="28"/>
          <w:szCs w:val="28"/>
        </w:rPr>
        <w:t>技术规程》</w:t>
      </w:r>
      <w:r w:rsidR="00550F41">
        <w:rPr>
          <w:rFonts w:hint="eastAsia"/>
          <w:bCs/>
          <w:sz w:val="28"/>
          <w:szCs w:val="28"/>
        </w:rPr>
        <w:t>（</w:t>
      </w:r>
      <w:r w:rsidR="00550F41">
        <w:rPr>
          <w:rFonts w:hint="eastAsia"/>
          <w:bCs/>
          <w:sz w:val="28"/>
          <w:szCs w:val="28"/>
        </w:rPr>
        <w:t>SL 399-2007</w:t>
      </w:r>
      <w:r w:rsidR="00550F41">
        <w:rPr>
          <w:rFonts w:hint="eastAsia"/>
          <w:bCs/>
          <w:sz w:val="28"/>
          <w:szCs w:val="28"/>
        </w:rPr>
        <w:t>）</w:t>
      </w:r>
    </w:p>
    <w:p w:rsidR="00FF4FFF" w:rsidRPr="00FF4FFF" w:rsidRDefault="00FF4FFF" w:rsidP="00FF4FFF">
      <w:pPr>
        <w:pStyle w:val="a3"/>
        <w:ind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《</w:t>
      </w:r>
      <w:r w:rsidRPr="00FF4FFF">
        <w:rPr>
          <w:rFonts w:hint="eastAsia"/>
          <w:sz w:val="28"/>
          <w:szCs w:val="28"/>
        </w:rPr>
        <w:t>合川城区涪江上段防洪护岸工程（赵家</w:t>
      </w:r>
      <w:r w:rsidR="006D4376">
        <w:rPr>
          <w:rFonts w:hint="eastAsia"/>
          <w:sz w:val="28"/>
          <w:szCs w:val="28"/>
        </w:rPr>
        <w:t>渡</w:t>
      </w:r>
      <w:r w:rsidRPr="00FF4FFF">
        <w:rPr>
          <w:rFonts w:hint="eastAsia"/>
          <w:sz w:val="28"/>
          <w:szCs w:val="28"/>
        </w:rPr>
        <w:t>）一标段（</w:t>
      </w:r>
      <w:r w:rsidRPr="00FF4FFF">
        <w:rPr>
          <w:rFonts w:hint="eastAsia"/>
          <w:sz w:val="28"/>
          <w:szCs w:val="28"/>
        </w:rPr>
        <w:t>0+000</w:t>
      </w:r>
      <w:r w:rsidRPr="00FF4FFF">
        <w:rPr>
          <w:rFonts w:hint="eastAsia"/>
          <w:sz w:val="28"/>
          <w:szCs w:val="28"/>
        </w:rPr>
        <w:t>～</w:t>
      </w:r>
      <w:r w:rsidRPr="00FF4FFF">
        <w:rPr>
          <w:rFonts w:hint="eastAsia"/>
          <w:sz w:val="28"/>
          <w:szCs w:val="28"/>
        </w:rPr>
        <w:t>0+865.5</w:t>
      </w:r>
      <w:r w:rsidRPr="00FF4FFF">
        <w:rPr>
          <w:rFonts w:hint="eastAsia"/>
          <w:sz w:val="28"/>
          <w:szCs w:val="28"/>
        </w:rPr>
        <w:t>）爆破工程爆破施工方案</w:t>
      </w:r>
      <w:r>
        <w:rPr>
          <w:rFonts w:hint="eastAsia"/>
          <w:sz w:val="28"/>
          <w:szCs w:val="28"/>
        </w:rPr>
        <w:t>》</w:t>
      </w:r>
    </w:p>
    <w:p w:rsidR="00D968D2" w:rsidRDefault="00D968D2" w:rsidP="00D968D2">
      <w:pPr>
        <w:pStyle w:val="a3"/>
        <w:numPr>
          <w:ilvl w:val="0"/>
          <w:numId w:val="1"/>
        </w:numPr>
        <w:ind w:left="0"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工程概况</w:t>
      </w:r>
    </w:p>
    <w:p w:rsidR="001A36FC" w:rsidRDefault="001A36FC" w:rsidP="001A36FC">
      <w:pPr>
        <w:pStyle w:val="a3"/>
        <w:ind w:firstLine="560"/>
        <w:jc w:val="left"/>
        <w:rPr>
          <w:sz w:val="28"/>
          <w:szCs w:val="28"/>
        </w:rPr>
      </w:pPr>
      <w:r w:rsidRPr="001A36FC">
        <w:rPr>
          <w:rFonts w:hint="eastAsia"/>
          <w:sz w:val="28"/>
          <w:szCs w:val="28"/>
        </w:rPr>
        <w:t>本工程区域位于合川</w:t>
      </w:r>
      <w:proofErr w:type="gramStart"/>
      <w:r w:rsidRPr="001A36FC">
        <w:rPr>
          <w:rFonts w:hint="eastAsia"/>
          <w:sz w:val="28"/>
          <w:szCs w:val="28"/>
        </w:rPr>
        <w:t>区</w:t>
      </w:r>
      <w:r w:rsidR="006D4376">
        <w:rPr>
          <w:rFonts w:hint="eastAsia"/>
          <w:sz w:val="28"/>
          <w:szCs w:val="28"/>
        </w:rPr>
        <w:t>铜溪镇</w:t>
      </w:r>
      <w:proofErr w:type="gramEnd"/>
      <w:r w:rsidR="006D4376">
        <w:rPr>
          <w:rFonts w:hint="eastAsia"/>
          <w:sz w:val="28"/>
          <w:szCs w:val="28"/>
        </w:rPr>
        <w:t>龙洞沟。块石取料场</w:t>
      </w:r>
      <w:proofErr w:type="gramStart"/>
      <w:r w:rsidRPr="001A36FC">
        <w:rPr>
          <w:rFonts w:hint="eastAsia"/>
          <w:sz w:val="28"/>
          <w:szCs w:val="28"/>
        </w:rPr>
        <w:t>爆</w:t>
      </w:r>
      <w:r w:rsidR="006D4376">
        <w:rPr>
          <w:rFonts w:hint="eastAsia"/>
          <w:sz w:val="28"/>
          <w:szCs w:val="28"/>
        </w:rPr>
        <w:t>破</w:t>
      </w:r>
      <w:r w:rsidRPr="001A36FC">
        <w:rPr>
          <w:rFonts w:hint="eastAsia"/>
          <w:sz w:val="28"/>
          <w:szCs w:val="28"/>
        </w:rPr>
        <w:t>区</w:t>
      </w:r>
      <w:proofErr w:type="gramEnd"/>
      <w:r w:rsidR="006D4376" w:rsidRPr="001A36FC">
        <w:rPr>
          <w:rFonts w:hint="eastAsia"/>
          <w:sz w:val="28"/>
          <w:szCs w:val="28"/>
        </w:rPr>
        <w:t>南北</w:t>
      </w:r>
      <w:r w:rsidRPr="001A36FC">
        <w:rPr>
          <w:rFonts w:hint="eastAsia"/>
          <w:sz w:val="28"/>
          <w:szCs w:val="28"/>
        </w:rPr>
        <w:t>长约</w:t>
      </w:r>
      <w:r w:rsidR="006D4376">
        <w:rPr>
          <w:rFonts w:hint="eastAsia"/>
          <w:sz w:val="28"/>
          <w:szCs w:val="28"/>
        </w:rPr>
        <w:t>36</w:t>
      </w:r>
      <w:r w:rsidRPr="001A36FC">
        <w:rPr>
          <w:rFonts w:hint="eastAsia"/>
          <w:sz w:val="28"/>
          <w:szCs w:val="28"/>
        </w:rPr>
        <w:t>0M</w:t>
      </w:r>
      <w:r w:rsidRPr="001A36FC">
        <w:rPr>
          <w:rFonts w:hint="eastAsia"/>
          <w:sz w:val="28"/>
          <w:szCs w:val="28"/>
        </w:rPr>
        <w:t>，</w:t>
      </w:r>
      <w:r w:rsidR="006D4376" w:rsidRPr="001A36FC">
        <w:rPr>
          <w:rFonts w:hint="eastAsia"/>
          <w:sz w:val="28"/>
          <w:szCs w:val="28"/>
        </w:rPr>
        <w:t>东西</w:t>
      </w:r>
      <w:r w:rsidRPr="001A36FC">
        <w:rPr>
          <w:rFonts w:hint="eastAsia"/>
          <w:sz w:val="28"/>
          <w:szCs w:val="28"/>
        </w:rPr>
        <w:t>宽约</w:t>
      </w:r>
      <w:r w:rsidR="006D4376">
        <w:rPr>
          <w:rFonts w:hint="eastAsia"/>
          <w:sz w:val="28"/>
          <w:szCs w:val="28"/>
        </w:rPr>
        <w:t>9</w:t>
      </w:r>
      <w:r w:rsidRPr="001A36FC">
        <w:rPr>
          <w:rFonts w:hint="eastAsia"/>
          <w:sz w:val="28"/>
          <w:szCs w:val="28"/>
        </w:rPr>
        <w:t>0M</w:t>
      </w:r>
      <w:r w:rsidRPr="001A36FC">
        <w:rPr>
          <w:rFonts w:hint="eastAsia"/>
          <w:sz w:val="28"/>
          <w:szCs w:val="28"/>
        </w:rPr>
        <w:t>，爆破开挖最大高差约为</w:t>
      </w:r>
      <w:r w:rsidRPr="001A36FC">
        <w:rPr>
          <w:rFonts w:hint="eastAsia"/>
          <w:sz w:val="28"/>
          <w:szCs w:val="28"/>
        </w:rPr>
        <w:t>11M</w:t>
      </w:r>
      <w:r w:rsidRPr="001A36FC">
        <w:rPr>
          <w:rFonts w:hint="eastAsia"/>
          <w:sz w:val="28"/>
          <w:szCs w:val="28"/>
        </w:rPr>
        <w:t>，爆区周围主要是土地、荒山、和民房，目前土地均种有各种庄稼。爆区东面主要是土地与农田，</w:t>
      </w:r>
      <w:proofErr w:type="gramStart"/>
      <w:r w:rsidRPr="001A36FC">
        <w:rPr>
          <w:rFonts w:hint="eastAsia"/>
          <w:sz w:val="28"/>
          <w:szCs w:val="28"/>
        </w:rPr>
        <w:t>距爆源约</w:t>
      </w:r>
      <w:proofErr w:type="gramEnd"/>
      <w:r w:rsidRPr="001A36FC">
        <w:rPr>
          <w:rFonts w:hint="eastAsia"/>
          <w:sz w:val="28"/>
          <w:szCs w:val="28"/>
        </w:rPr>
        <w:t>480M</w:t>
      </w:r>
      <w:r w:rsidRPr="001A36FC">
        <w:rPr>
          <w:rFonts w:hint="eastAsia"/>
          <w:sz w:val="28"/>
          <w:szCs w:val="28"/>
        </w:rPr>
        <w:t>有部分民房（民房为砖混结构）；爆区西</w:t>
      </w:r>
      <w:r w:rsidR="00DE29FD">
        <w:rPr>
          <w:rFonts w:hint="eastAsia"/>
          <w:sz w:val="28"/>
          <w:szCs w:val="28"/>
        </w:rPr>
        <w:t>南</w:t>
      </w:r>
      <w:r w:rsidRPr="001A36FC">
        <w:rPr>
          <w:rFonts w:hint="eastAsia"/>
          <w:sz w:val="28"/>
          <w:szCs w:val="28"/>
        </w:rPr>
        <w:t>面主要是</w:t>
      </w:r>
      <w:r w:rsidR="00DE29FD">
        <w:rPr>
          <w:rFonts w:hint="eastAsia"/>
          <w:sz w:val="28"/>
          <w:szCs w:val="28"/>
        </w:rPr>
        <w:t>小河沟、</w:t>
      </w:r>
      <w:r w:rsidRPr="001A36FC">
        <w:rPr>
          <w:rFonts w:hint="eastAsia"/>
          <w:sz w:val="28"/>
          <w:szCs w:val="28"/>
        </w:rPr>
        <w:t>土地</w:t>
      </w:r>
      <w:r w:rsidR="00DE29FD">
        <w:rPr>
          <w:rFonts w:hint="eastAsia"/>
          <w:sz w:val="28"/>
          <w:szCs w:val="28"/>
        </w:rPr>
        <w:t>；</w:t>
      </w:r>
      <w:r w:rsidR="00DE29FD" w:rsidRPr="001A36FC">
        <w:rPr>
          <w:rFonts w:hint="eastAsia"/>
          <w:sz w:val="28"/>
          <w:szCs w:val="28"/>
        </w:rPr>
        <w:t>距离</w:t>
      </w:r>
      <w:proofErr w:type="gramStart"/>
      <w:r w:rsidR="00DE29FD" w:rsidRPr="001A36FC">
        <w:rPr>
          <w:rFonts w:hint="eastAsia"/>
          <w:sz w:val="28"/>
          <w:szCs w:val="28"/>
        </w:rPr>
        <w:t>爆破区</w:t>
      </w:r>
      <w:proofErr w:type="gramEnd"/>
      <w:r w:rsidR="00DE29FD" w:rsidRPr="001A36FC">
        <w:rPr>
          <w:rFonts w:hint="eastAsia"/>
          <w:sz w:val="28"/>
          <w:szCs w:val="28"/>
        </w:rPr>
        <w:t>约</w:t>
      </w:r>
      <w:r w:rsidR="00DE29FD" w:rsidRPr="001A36FC">
        <w:rPr>
          <w:rFonts w:hint="eastAsia"/>
          <w:sz w:val="28"/>
          <w:szCs w:val="28"/>
        </w:rPr>
        <w:t>150m</w:t>
      </w:r>
      <w:r w:rsidR="00DE29FD">
        <w:rPr>
          <w:rFonts w:hint="eastAsia"/>
          <w:sz w:val="28"/>
          <w:szCs w:val="28"/>
        </w:rPr>
        <w:t>为</w:t>
      </w:r>
      <w:r w:rsidR="00DE29FD">
        <w:rPr>
          <w:rFonts w:hint="eastAsia"/>
          <w:sz w:val="28"/>
          <w:szCs w:val="28"/>
        </w:rPr>
        <w:t>S</w:t>
      </w:r>
      <w:r w:rsidR="00DE29FD" w:rsidRPr="001A36FC">
        <w:rPr>
          <w:rFonts w:hint="eastAsia"/>
          <w:sz w:val="28"/>
          <w:szCs w:val="28"/>
        </w:rPr>
        <w:t>416</w:t>
      </w:r>
      <w:r w:rsidR="00DE29FD" w:rsidRPr="001A36FC">
        <w:rPr>
          <w:rFonts w:hint="eastAsia"/>
          <w:sz w:val="28"/>
          <w:szCs w:val="28"/>
        </w:rPr>
        <w:t>省道</w:t>
      </w:r>
      <w:r w:rsidR="00DE29FD">
        <w:rPr>
          <w:rFonts w:hint="eastAsia"/>
          <w:sz w:val="28"/>
          <w:szCs w:val="28"/>
        </w:rPr>
        <w:t>；</w:t>
      </w:r>
      <w:r w:rsidRPr="001A36FC">
        <w:rPr>
          <w:rFonts w:hint="eastAsia"/>
          <w:sz w:val="28"/>
          <w:szCs w:val="28"/>
        </w:rPr>
        <w:t>爆区北侧主要是土地与农田，距离</w:t>
      </w:r>
      <w:proofErr w:type="gramStart"/>
      <w:r w:rsidRPr="001A36FC">
        <w:rPr>
          <w:rFonts w:hint="eastAsia"/>
          <w:sz w:val="28"/>
          <w:szCs w:val="28"/>
        </w:rPr>
        <w:t>爆破区</w:t>
      </w:r>
      <w:proofErr w:type="gramEnd"/>
      <w:r w:rsidRPr="001A36FC">
        <w:rPr>
          <w:rFonts w:hint="eastAsia"/>
          <w:sz w:val="28"/>
          <w:szCs w:val="28"/>
        </w:rPr>
        <w:t>420m</w:t>
      </w:r>
      <w:r w:rsidRPr="001A36FC">
        <w:rPr>
          <w:rFonts w:hint="eastAsia"/>
          <w:sz w:val="28"/>
          <w:szCs w:val="28"/>
        </w:rPr>
        <w:t>有民房。爆区及爆区周围</w:t>
      </w:r>
      <w:r w:rsidRPr="001A36FC">
        <w:rPr>
          <w:rFonts w:hint="eastAsia"/>
          <w:sz w:val="28"/>
          <w:szCs w:val="28"/>
        </w:rPr>
        <w:t>100M</w:t>
      </w:r>
      <w:r w:rsidRPr="001A36FC">
        <w:rPr>
          <w:rFonts w:hint="eastAsia"/>
          <w:sz w:val="28"/>
          <w:szCs w:val="28"/>
        </w:rPr>
        <w:t>内均无其它各种管网、地下水源、建构筑物和各种重要保护设施，爆区周边环境总体较好，本工程属于一般的爆破工程项目。</w:t>
      </w:r>
    </w:p>
    <w:p w:rsidR="001A36FC" w:rsidRPr="001A36FC" w:rsidRDefault="001A36FC" w:rsidP="001A36FC">
      <w:pPr>
        <w:pStyle w:val="a3"/>
        <w:ind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为了确保本工程施工过程中的安全，结合本工程的特点</w:t>
      </w:r>
      <w:r w:rsidR="00F8701B">
        <w:rPr>
          <w:rFonts w:hint="eastAsia"/>
          <w:sz w:val="28"/>
          <w:szCs w:val="28"/>
        </w:rPr>
        <w:t>及不定</w:t>
      </w:r>
      <w:r>
        <w:rPr>
          <w:rFonts w:hint="eastAsia"/>
          <w:sz w:val="28"/>
          <w:szCs w:val="28"/>
        </w:rPr>
        <w:t>因素，</w:t>
      </w:r>
      <w:r w:rsidR="00F8701B">
        <w:rPr>
          <w:rFonts w:hint="eastAsia"/>
          <w:sz w:val="28"/>
          <w:szCs w:val="28"/>
        </w:rPr>
        <w:t>考虑在爆破场地周边设警戒绳及安全防护栏</w:t>
      </w:r>
      <w:r w:rsidR="00550F41">
        <w:rPr>
          <w:rFonts w:hint="eastAsia"/>
          <w:sz w:val="28"/>
          <w:szCs w:val="28"/>
        </w:rPr>
        <w:t>（平面图见附图一）</w:t>
      </w:r>
      <w:r w:rsidR="00F8701B">
        <w:rPr>
          <w:rFonts w:hint="eastAsia"/>
          <w:sz w:val="28"/>
          <w:szCs w:val="28"/>
        </w:rPr>
        <w:t>。其中</w:t>
      </w:r>
      <w:r w:rsidR="005162CA">
        <w:rPr>
          <w:rFonts w:hint="eastAsia"/>
          <w:sz w:val="28"/>
          <w:szCs w:val="28"/>
        </w:rPr>
        <w:t>西南面、西面以及东面局部</w:t>
      </w:r>
      <w:r w:rsidR="00E30700">
        <w:rPr>
          <w:rFonts w:hint="eastAsia"/>
          <w:sz w:val="28"/>
          <w:szCs w:val="28"/>
        </w:rPr>
        <w:t>，共</w:t>
      </w:r>
      <w:r w:rsidR="00DE29FD">
        <w:rPr>
          <w:rFonts w:hint="eastAsia"/>
          <w:sz w:val="28"/>
          <w:szCs w:val="28"/>
        </w:rPr>
        <w:t>818</w:t>
      </w:r>
      <w:r w:rsidR="00E30700">
        <w:rPr>
          <w:rFonts w:hint="eastAsia"/>
          <w:sz w:val="28"/>
          <w:szCs w:val="28"/>
        </w:rPr>
        <w:t>米，</w:t>
      </w:r>
      <w:r w:rsidR="005162CA">
        <w:rPr>
          <w:rFonts w:hint="eastAsia"/>
          <w:sz w:val="28"/>
          <w:szCs w:val="28"/>
        </w:rPr>
        <w:t>因有河沟隔断等原因，无法进入爆破现场的地段，</w:t>
      </w:r>
      <w:proofErr w:type="gramStart"/>
      <w:r w:rsidR="00E30700">
        <w:rPr>
          <w:rFonts w:hint="eastAsia"/>
          <w:sz w:val="28"/>
          <w:szCs w:val="28"/>
        </w:rPr>
        <w:t>拟拉警戒绳</w:t>
      </w:r>
      <w:proofErr w:type="gramEnd"/>
      <w:r w:rsidR="00E30700">
        <w:rPr>
          <w:rFonts w:hint="eastAsia"/>
          <w:sz w:val="28"/>
          <w:szCs w:val="28"/>
        </w:rPr>
        <w:t>防护；</w:t>
      </w:r>
      <w:r w:rsidR="005162CA">
        <w:rPr>
          <w:rFonts w:hint="eastAsia"/>
          <w:sz w:val="28"/>
          <w:szCs w:val="28"/>
        </w:rPr>
        <w:t>东面及北面</w:t>
      </w:r>
      <w:r w:rsidR="00E30700">
        <w:rPr>
          <w:rFonts w:hint="eastAsia"/>
          <w:sz w:val="28"/>
          <w:szCs w:val="28"/>
        </w:rPr>
        <w:t>段共</w:t>
      </w:r>
      <w:r w:rsidR="00DE29FD">
        <w:rPr>
          <w:rFonts w:hint="eastAsia"/>
          <w:sz w:val="28"/>
          <w:szCs w:val="28"/>
        </w:rPr>
        <w:t>435</w:t>
      </w:r>
      <w:r w:rsidR="00E30700">
        <w:rPr>
          <w:rFonts w:hint="eastAsia"/>
          <w:sz w:val="28"/>
          <w:szCs w:val="28"/>
        </w:rPr>
        <w:t>米，拟用</w:t>
      </w:r>
      <w:r w:rsidR="00E30700" w:rsidRPr="00E30700">
        <w:rPr>
          <w:rFonts w:hint="eastAsia"/>
          <w:bCs/>
          <w:sz w:val="28"/>
          <w:szCs w:val="28"/>
        </w:rPr>
        <w:t>双边丝</w:t>
      </w:r>
      <w:proofErr w:type="gramStart"/>
      <w:r w:rsidR="00E30700" w:rsidRPr="00E30700">
        <w:rPr>
          <w:rFonts w:hint="eastAsia"/>
          <w:bCs/>
          <w:sz w:val="28"/>
          <w:szCs w:val="28"/>
        </w:rPr>
        <w:t>护栏网</w:t>
      </w:r>
      <w:proofErr w:type="gramEnd"/>
      <w:r w:rsidR="00E30700">
        <w:rPr>
          <w:rFonts w:hint="eastAsia"/>
          <w:bCs/>
          <w:sz w:val="28"/>
          <w:szCs w:val="28"/>
        </w:rPr>
        <w:t>防护</w:t>
      </w:r>
      <w:r w:rsidR="00550F41">
        <w:rPr>
          <w:rFonts w:hint="eastAsia"/>
          <w:bCs/>
          <w:sz w:val="28"/>
          <w:szCs w:val="28"/>
        </w:rPr>
        <w:t>（样式见附图二）</w:t>
      </w:r>
      <w:r w:rsidR="00E30700">
        <w:rPr>
          <w:rFonts w:hint="eastAsia"/>
          <w:bCs/>
          <w:sz w:val="28"/>
          <w:szCs w:val="28"/>
        </w:rPr>
        <w:t>。</w:t>
      </w:r>
      <w:bookmarkStart w:id="0" w:name="_GoBack"/>
      <w:bookmarkEnd w:id="0"/>
      <w:r w:rsidR="005162CA">
        <w:rPr>
          <w:rFonts w:hint="eastAsia"/>
          <w:bCs/>
          <w:sz w:val="28"/>
          <w:szCs w:val="28"/>
        </w:rPr>
        <w:t>进料场便道北面共</w:t>
      </w:r>
      <w:r w:rsidR="005162CA">
        <w:rPr>
          <w:rFonts w:hint="eastAsia"/>
          <w:bCs/>
          <w:sz w:val="28"/>
          <w:szCs w:val="28"/>
        </w:rPr>
        <w:t>2</w:t>
      </w:r>
      <w:r w:rsidR="00DE29FD">
        <w:rPr>
          <w:rFonts w:hint="eastAsia"/>
          <w:bCs/>
          <w:sz w:val="28"/>
          <w:szCs w:val="28"/>
        </w:rPr>
        <w:t>4</w:t>
      </w:r>
      <w:r w:rsidR="005162CA">
        <w:rPr>
          <w:rFonts w:hint="eastAsia"/>
          <w:bCs/>
          <w:sz w:val="28"/>
          <w:szCs w:val="28"/>
        </w:rPr>
        <w:t>米，用</w:t>
      </w:r>
      <w:r w:rsidR="005162CA" w:rsidRPr="00E30700">
        <w:rPr>
          <w:rFonts w:hint="eastAsia"/>
          <w:bCs/>
          <w:sz w:val="28"/>
          <w:szCs w:val="28"/>
        </w:rPr>
        <w:t>双边丝护栏网</w:t>
      </w:r>
      <w:r w:rsidR="005162CA">
        <w:rPr>
          <w:rFonts w:hint="eastAsia"/>
          <w:bCs/>
          <w:sz w:val="28"/>
          <w:szCs w:val="28"/>
        </w:rPr>
        <w:t>防护。</w:t>
      </w:r>
    </w:p>
    <w:p w:rsidR="00D968D2" w:rsidRDefault="00550F41" w:rsidP="00D968D2">
      <w:pPr>
        <w:pStyle w:val="a3"/>
        <w:numPr>
          <w:ilvl w:val="0"/>
          <w:numId w:val="1"/>
        </w:numPr>
        <w:ind w:left="0" w:firstLineChars="0" w:firstLine="0"/>
        <w:jc w:val="lef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3F4B2497" wp14:editId="40C78195">
            <wp:simplePos x="0" y="0"/>
            <wp:positionH relativeFrom="column">
              <wp:posOffset>2514600</wp:posOffset>
            </wp:positionH>
            <wp:positionV relativeFrom="paragraph">
              <wp:posOffset>3810</wp:posOffset>
            </wp:positionV>
            <wp:extent cx="2552065" cy="2247900"/>
            <wp:effectExtent l="0" t="0" r="635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8D2">
        <w:rPr>
          <w:rFonts w:hint="eastAsia"/>
          <w:sz w:val="28"/>
          <w:szCs w:val="28"/>
        </w:rPr>
        <w:t>防护具体内容</w:t>
      </w:r>
    </w:p>
    <w:p w:rsidR="00D968D2" w:rsidRDefault="00D968D2" w:rsidP="00FF4FFF">
      <w:pPr>
        <w:pStyle w:val="a3"/>
        <w:numPr>
          <w:ilvl w:val="0"/>
          <w:numId w:val="2"/>
        </w:numPr>
        <w:ind w:left="0"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防护材料的要求</w:t>
      </w:r>
    </w:p>
    <w:p w:rsidR="00550F41" w:rsidRPr="00D968D2" w:rsidRDefault="00FF4FFF" w:rsidP="00550F41">
      <w:pPr>
        <w:pStyle w:val="a3"/>
        <w:ind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防护材料必须符合国家规范要求，满足使用，经过检验合格后才能使</w:t>
      </w:r>
      <w:r w:rsidR="00404F34">
        <w:rPr>
          <w:rFonts w:hint="eastAsia"/>
          <w:sz w:val="28"/>
          <w:szCs w:val="28"/>
        </w:rPr>
        <w:t>用</w:t>
      </w:r>
      <w:r>
        <w:rPr>
          <w:rFonts w:hint="eastAsia"/>
          <w:sz w:val="28"/>
          <w:szCs w:val="28"/>
        </w:rPr>
        <w:t>。</w:t>
      </w:r>
      <w:r w:rsidR="00550F41">
        <w:rPr>
          <w:rFonts w:hint="eastAsia"/>
          <w:sz w:val="28"/>
          <w:szCs w:val="28"/>
        </w:rPr>
        <w:t xml:space="preserve">  </w:t>
      </w:r>
    </w:p>
    <w:p w:rsidR="00D968D2" w:rsidRDefault="006D4376" w:rsidP="00FF4FFF">
      <w:pPr>
        <w:pStyle w:val="a3"/>
        <w:numPr>
          <w:ilvl w:val="0"/>
          <w:numId w:val="2"/>
        </w:numPr>
        <w:ind w:left="0" w:firstLineChars="0" w:firstLine="0"/>
        <w:jc w:val="lef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4B4508" wp14:editId="72A420AA">
                <wp:simplePos x="0" y="0"/>
                <wp:positionH relativeFrom="column">
                  <wp:posOffset>3133725</wp:posOffset>
                </wp:positionH>
                <wp:positionV relativeFrom="paragraph">
                  <wp:posOffset>342900</wp:posOffset>
                </wp:positionV>
                <wp:extent cx="1143000" cy="400050"/>
                <wp:effectExtent l="0" t="0" r="0" b="0"/>
                <wp:wrapSquare wrapText="bothSides"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000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0F41" w:rsidRDefault="006D4376" w:rsidP="00550F4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附图二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6" style="position:absolute;left:0;text-align:left;margin-left:246.75pt;margin-top:27pt;width:90pt;height:31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KrSfgIAADIFAAAOAAAAZHJzL2Uyb0RvYy54bWysVM1u1DAQviPxDpbvNMmyLbBqtlq1KkKq&#10;2ooW9ex17G6E4zFj7ybLyyD1xkPwOIjXYOxk01L2hLg4M5n/z9/4+KRrDNso9DXYkhcHOWfKSqhq&#10;e1/yT7fnr95y5oOwlTBgVcm3yvOT+csXx62bqQmswFQKGSWxfta6kq9CcLMs83KlGuEPwClLRg3Y&#10;iEAq3mcVipayNyab5PlR1gJWDkEq7+nvWW/k85RfayXDldZeBWZKTr2FdGI6l/HM5sdido/CrWo5&#10;tCH+oYtG1JaKjqnORBBsjfVfqZpaInjQ4UBCk4HWtVRpBpqmyJ9Nc7MSTqVZCBzvRpj8/0srLzfX&#10;yOqq5BPOrGjoin59+/7zxwObRGxa52fkcuOucdA8iXHQTmMTvzQC6xKe2xFP1QUm6WdRTF/nOcEu&#10;yTYl6TABnj1GO/ThvYKGRaHkSPeVYBSbCx+oIrnuXGIxY+Np4bw2prfGP1nssu8rSWFrVO/9UWma&#10;jTqZpKyJVerUINsI4oOQUtlwFOekOsaSdwzTlHwMLPYFmlAMQYNvDFOJbWNgvi/wz4pjRKoKNozB&#10;TW0B9yWoPo+Ve//d9P3McfzQLbvhrpZQbel2EXraeyfPa8L5QvhwLZB4TldDuxuu6NAG2pLDIHG2&#10;Avy673/0J/qRlbOW9qbk/staoOLMfLBEzHfFdBoXLSnTwzcTUvCpZfnUYtfNKdBVFPRKOJnE6B/M&#10;TtQIzR2t+CJWJZOwkmqXXAbcKaeh32d6JKRaLJIbLZcT4cLeOBmTR4Ajj267O4FuIFsgml7CbsfE&#10;7Bnnet8YaWGxDqDrRMgIcY/rAD0tZuLP8IjEzX+qJ6/Hp27+GwAA//8DAFBLAwQUAAYACAAAACEA&#10;Shta6d4AAAAKAQAADwAAAGRycy9kb3ducmV2LnhtbEyPwU7DMAyG70i8Q+RJ3Fha2FYoTScE2mHS&#10;pInBA6SNaas1Tkmyrrw93mkcbX/6/f3FerK9GNGHzpGCdJ6AQKqd6ahR8PW5uX8CEaImo3tHqOAX&#10;A6zL25tC58ad6QPHQ2wEh1DItYI2xiGXMtQtWh3mbkDi27fzVkcefSON12cOt718SJKVtLoj/tDq&#10;Ad9arI+Hk1WwNz9p9j5s/Gir7bjb2XrvbVDqbja9voCIOMUrDBd9VoeSnSp3IhNEr2Dx/LhkVMFy&#10;wZ0YWGWXRcVkmiUgy0L+r1D+AQAA//8DAFBLAQItABQABgAIAAAAIQC2gziS/gAAAOEBAAATAAAA&#10;AAAAAAAAAAAAAAAAAABbQ29udGVudF9UeXBlc10ueG1sUEsBAi0AFAAGAAgAAAAhADj9If/WAAAA&#10;lAEAAAsAAAAAAAAAAAAAAAAALwEAAF9yZWxzLy5yZWxzUEsBAi0AFAAGAAgAAAAhAFKYqtJ+AgAA&#10;MgUAAA4AAAAAAAAAAAAAAAAALgIAAGRycy9lMm9Eb2MueG1sUEsBAi0AFAAGAAgAAAAhAEobWune&#10;AAAACgEAAA8AAAAAAAAAAAAAAAAA2AQAAGRycy9kb3ducmV2LnhtbFBLBQYAAAAABAAEAPMAAADj&#10;BQAAAAA=&#10;" fillcolor="white [3201]" stroked="f" strokeweight="2pt">
                <v:textbox>
                  <w:txbxContent>
                    <w:p w:rsidR="00550F41" w:rsidRDefault="006D4376" w:rsidP="00550F4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附图二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968D2">
        <w:rPr>
          <w:rFonts w:hint="eastAsia"/>
          <w:sz w:val="28"/>
          <w:szCs w:val="28"/>
        </w:rPr>
        <w:t>周边防护</w:t>
      </w:r>
    </w:p>
    <w:p w:rsidR="006D4376" w:rsidRDefault="00404F34" w:rsidP="00404F34">
      <w:pPr>
        <w:pStyle w:val="a3"/>
        <w:ind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警戒带防护：沿防护地段，</w:t>
      </w:r>
    </w:p>
    <w:p w:rsidR="00404F34" w:rsidRDefault="00404F34" w:rsidP="006D4376">
      <w:pPr>
        <w:pStyle w:val="a3"/>
        <w:ind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每隔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米设</w:t>
      </w:r>
      <w:proofErr w:type="gramStart"/>
      <w:r>
        <w:rPr>
          <w:rFonts w:hint="eastAsia"/>
          <w:sz w:val="28"/>
          <w:szCs w:val="28"/>
        </w:rPr>
        <w:t>一</w:t>
      </w:r>
      <w:proofErr w:type="gramEnd"/>
      <w:r>
        <w:rPr>
          <w:rFonts w:hint="eastAsia"/>
          <w:sz w:val="28"/>
          <w:szCs w:val="28"/>
        </w:rPr>
        <w:t>竹（木）桩，</w:t>
      </w:r>
      <w:proofErr w:type="gramStart"/>
      <w:r>
        <w:rPr>
          <w:rFonts w:hint="eastAsia"/>
          <w:sz w:val="28"/>
          <w:szCs w:val="28"/>
        </w:rPr>
        <w:t>桩顶离地</w:t>
      </w:r>
      <w:proofErr w:type="gramEnd"/>
      <w:r>
        <w:rPr>
          <w:rFonts w:hint="eastAsia"/>
          <w:sz w:val="28"/>
          <w:szCs w:val="28"/>
        </w:rPr>
        <w:t>高度为</w:t>
      </w:r>
      <w:r>
        <w:rPr>
          <w:rFonts w:hint="eastAsia"/>
          <w:sz w:val="28"/>
          <w:szCs w:val="28"/>
        </w:rPr>
        <w:t>1.5</w:t>
      </w:r>
      <w:r>
        <w:rPr>
          <w:rFonts w:hint="eastAsia"/>
          <w:sz w:val="28"/>
          <w:szCs w:val="28"/>
        </w:rPr>
        <w:t>米，在桩身緾两道警戒带，间距为</w:t>
      </w:r>
      <w:r>
        <w:rPr>
          <w:rFonts w:hint="eastAsia"/>
          <w:sz w:val="28"/>
          <w:szCs w:val="28"/>
        </w:rPr>
        <w:t>50</w:t>
      </w:r>
      <w:r>
        <w:rPr>
          <w:rFonts w:ascii="宋体" w:eastAsia="宋体" w:hAnsi="宋体" w:hint="eastAsia"/>
          <w:sz w:val="28"/>
          <w:szCs w:val="28"/>
        </w:rPr>
        <w:t>～</w:t>
      </w:r>
      <w:r>
        <w:rPr>
          <w:rFonts w:hint="eastAsia"/>
          <w:sz w:val="28"/>
          <w:szCs w:val="28"/>
        </w:rPr>
        <w:t>70cm</w:t>
      </w:r>
      <w:r>
        <w:rPr>
          <w:rFonts w:hint="eastAsia"/>
          <w:sz w:val="28"/>
          <w:szCs w:val="28"/>
        </w:rPr>
        <w:t>。</w:t>
      </w:r>
    </w:p>
    <w:p w:rsidR="00404F34" w:rsidRPr="00404F34" w:rsidRDefault="00404F34" w:rsidP="00404F34">
      <w:pPr>
        <w:pStyle w:val="a3"/>
        <w:ind w:firstLine="560"/>
        <w:jc w:val="left"/>
        <w:rPr>
          <w:sz w:val="28"/>
          <w:szCs w:val="28"/>
        </w:rPr>
      </w:pPr>
      <w:r w:rsidRPr="00404F34">
        <w:rPr>
          <w:rFonts w:hint="eastAsia"/>
          <w:bCs/>
          <w:sz w:val="28"/>
          <w:szCs w:val="28"/>
        </w:rPr>
        <w:t>双边丝</w:t>
      </w:r>
      <w:proofErr w:type="gramStart"/>
      <w:r w:rsidRPr="00404F34">
        <w:rPr>
          <w:rFonts w:hint="eastAsia"/>
          <w:bCs/>
          <w:sz w:val="28"/>
          <w:szCs w:val="28"/>
        </w:rPr>
        <w:t>护栏网</w:t>
      </w:r>
      <w:proofErr w:type="gramEnd"/>
      <w:r w:rsidRPr="00404F34">
        <w:rPr>
          <w:rFonts w:hint="eastAsia"/>
          <w:bCs/>
          <w:sz w:val="28"/>
          <w:szCs w:val="28"/>
        </w:rPr>
        <w:t>防护</w:t>
      </w:r>
      <w:r>
        <w:rPr>
          <w:rFonts w:hint="eastAsia"/>
          <w:bCs/>
          <w:sz w:val="28"/>
          <w:szCs w:val="28"/>
        </w:rPr>
        <w:t>：</w:t>
      </w:r>
      <w:r w:rsidR="00371D1D">
        <w:rPr>
          <w:rFonts w:hint="eastAsia"/>
          <w:sz w:val="28"/>
          <w:szCs w:val="28"/>
        </w:rPr>
        <w:t>沿防护地段，每隔</w:t>
      </w:r>
      <w:r w:rsidR="00371D1D">
        <w:rPr>
          <w:rFonts w:hint="eastAsia"/>
          <w:sz w:val="28"/>
          <w:szCs w:val="28"/>
        </w:rPr>
        <w:t>3</w:t>
      </w:r>
      <w:r w:rsidR="00371D1D">
        <w:rPr>
          <w:rFonts w:hint="eastAsia"/>
          <w:sz w:val="28"/>
          <w:szCs w:val="28"/>
        </w:rPr>
        <w:t>米做一</w:t>
      </w:r>
      <w:proofErr w:type="gramStart"/>
      <w:r w:rsidR="00371D1D">
        <w:rPr>
          <w:rFonts w:hint="eastAsia"/>
          <w:sz w:val="28"/>
          <w:szCs w:val="28"/>
        </w:rPr>
        <w:t>300</w:t>
      </w:r>
      <w:r w:rsidR="00371D1D">
        <w:rPr>
          <w:rFonts w:ascii="宋体" w:eastAsia="宋体" w:hAnsi="宋体" w:hint="eastAsia"/>
          <w:sz w:val="28"/>
          <w:szCs w:val="28"/>
        </w:rPr>
        <w:t>×</w:t>
      </w:r>
      <w:r w:rsidR="00371D1D">
        <w:rPr>
          <w:rFonts w:hint="eastAsia"/>
          <w:sz w:val="28"/>
          <w:szCs w:val="28"/>
        </w:rPr>
        <w:t>300</w:t>
      </w:r>
      <w:r w:rsidR="00371D1D">
        <w:rPr>
          <w:rFonts w:ascii="宋体" w:eastAsia="宋体" w:hAnsi="宋体" w:hint="eastAsia"/>
          <w:sz w:val="28"/>
          <w:szCs w:val="28"/>
        </w:rPr>
        <w:t>×</w:t>
      </w:r>
      <w:proofErr w:type="gramEnd"/>
      <w:r w:rsidR="00371D1D">
        <w:rPr>
          <w:rFonts w:hint="eastAsia"/>
          <w:sz w:val="28"/>
          <w:szCs w:val="28"/>
        </w:rPr>
        <w:t>500</w:t>
      </w:r>
      <w:proofErr w:type="gramStart"/>
      <w:r w:rsidR="00371D1D">
        <w:rPr>
          <w:rFonts w:hint="eastAsia"/>
          <w:sz w:val="28"/>
          <w:szCs w:val="28"/>
        </w:rPr>
        <w:t>砼</w:t>
      </w:r>
      <w:proofErr w:type="gramEnd"/>
      <w:r w:rsidR="00371D1D">
        <w:rPr>
          <w:rFonts w:hint="eastAsia"/>
          <w:sz w:val="28"/>
          <w:szCs w:val="28"/>
        </w:rPr>
        <w:t>基础，将立柱进入</w:t>
      </w:r>
      <w:proofErr w:type="gramStart"/>
      <w:r w:rsidR="00371D1D">
        <w:rPr>
          <w:rFonts w:hint="eastAsia"/>
          <w:sz w:val="28"/>
          <w:szCs w:val="28"/>
        </w:rPr>
        <w:t>砼</w:t>
      </w:r>
      <w:proofErr w:type="gramEnd"/>
      <w:r w:rsidR="00371D1D">
        <w:rPr>
          <w:rFonts w:hint="eastAsia"/>
          <w:sz w:val="28"/>
          <w:szCs w:val="28"/>
        </w:rPr>
        <w:t>基础中，埋深为</w:t>
      </w:r>
      <w:r w:rsidR="00371D1D">
        <w:rPr>
          <w:rFonts w:hint="eastAsia"/>
          <w:sz w:val="28"/>
          <w:szCs w:val="28"/>
        </w:rPr>
        <w:t>200</w:t>
      </w:r>
      <w:r w:rsidR="00371D1D">
        <w:rPr>
          <w:rFonts w:ascii="宋体" w:eastAsia="宋体" w:hAnsi="宋体" w:hint="eastAsia"/>
          <w:sz w:val="28"/>
          <w:szCs w:val="28"/>
        </w:rPr>
        <w:t>～</w:t>
      </w:r>
      <w:r w:rsidR="00371D1D">
        <w:rPr>
          <w:rFonts w:hint="eastAsia"/>
          <w:sz w:val="28"/>
          <w:szCs w:val="28"/>
        </w:rPr>
        <w:t>250</w:t>
      </w:r>
      <w:r w:rsidR="00371D1D">
        <w:rPr>
          <w:rFonts w:hint="eastAsia"/>
          <w:sz w:val="28"/>
          <w:szCs w:val="28"/>
        </w:rPr>
        <w:t>。待</w:t>
      </w:r>
      <w:proofErr w:type="gramStart"/>
      <w:r w:rsidR="00371D1D">
        <w:rPr>
          <w:rFonts w:hint="eastAsia"/>
          <w:sz w:val="28"/>
          <w:szCs w:val="28"/>
        </w:rPr>
        <w:t>砼</w:t>
      </w:r>
      <w:proofErr w:type="gramEnd"/>
      <w:r w:rsidR="00371D1D">
        <w:rPr>
          <w:rFonts w:hint="eastAsia"/>
          <w:sz w:val="28"/>
          <w:szCs w:val="28"/>
        </w:rPr>
        <w:t>基础达到一定强度后，用螺丝安装</w:t>
      </w:r>
      <w:proofErr w:type="gramStart"/>
      <w:r w:rsidR="00371D1D">
        <w:rPr>
          <w:rFonts w:hint="eastAsia"/>
          <w:sz w:val="28"/>
          <w:szCs w:val="28"/>
        </w:rPr>
        <w:t>护栏网</w:t>
      </w:r>
      <w:proofErr w:type="gramEnd"/>
      <w:r w:rsidR="00371D1D">
        <w:rPr>
          <w:rFonts w:hint="eastAsia"/>
          <w:sz w:val="28"/>
          <w:szCs w:val="28"/>
        </w:rPr>
        <w:t>片。</w:t>
      </w:r>
    </w:p>
    <w:p w:rsidR="00D968D2" w:rsidRDefault="00D968D2" w:rsidP="00550F41">
      <w:pPr>
        <w:pStyle w:val="a3"/>
        <w:ind w:firstLineChars="0" w:firstLine="0"/>
        <w:jc w:val="left"/>
        <w:rPr>
          <w:sz w:val="28"/>
          <w:szCs w:val="28"/>
        </w:rPr>
      </w:pPr>
    </w:p>
    <w:p w:rsidR="001561F8" w:rsidRDefault="001561F8" w:rsidP="001561F8">
      <w:pPr>
        <w:pStyle w:val="a3"/>
        <w:ind w:firstLineChars="1250" w:firstLine="3500"/>
        <w:jc w:val="left"/>
        <w:rPr>
          <w:sz w:val="28"/>
          <w:szCs w:val="28"/>
        </w:rPr>
      </w:pPr>
    </w:p>
    <w:p w:rsidR="001561F8" w:rsidRDefault="001561F8" w:rsidP="001561F8">
      <w:pPr>
        <w:pStyle w:val="a3"/>
        <w:ind w:firstLineChars="1250" w:firstLine="3500"/>
        <w:jc w:val="left"/>
        <w:rPr>
          <w:sz w:val="28"/>
          <w:szCs w:val="28"/>
        </w:rPr>
      </w:pPr>
    </w:p>
    <w:p w:rsidR="001561F8" w:rsidRDefault="001561F8" w:rsidP="001561F8">
      <w:pPr>
        <w:pStyle w:val="a3"/>
        <w:ind w:firstLineChars="1250" w:firstLine="3500"/>
        <w:jc w:val="left"/>
        <w:rPr>
          <w:sz w:val="28"/>
          <w:szCs w:val="28"/>
        </w:rPr>
      </w:pPr>
    </w:p>
    <w:p w:rsidR="001561F8" w:rsidRDefault="001561F8" w:rsidP="001561F8">
      <w:pPr>
        <w:pStyle w:val="a3"/>
        <w:ind w:firstLineChars="1250" w:firstLine="3500"/>
        <w:jc w:val="left"/>
        <w:rPr>
          <w:sz w:val="28"/>
          <w:szCs w:val="28"/>
        </w:rPr>
      </w:pPr>
    </w:p>
    <w:p w:rsidR="00550F41" w:rsidRDefault="00550F41" w:rsidP="001561F8">
      <w:pPr>
        <w:pStyle w:val="a3"/>
        <w:ind w:firstLineChars="1250" w:firstLine="35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重庆市万州水电建筑工程有限公司</w:t>
      </w:r>
    </w:p>
    <w:p w:rsidR="00550F41" w:rsidRPr="00550F41" w:rsidRDefault="00550F41" w:rsidP="001561F8">
      <w:pPr>
        <w:pStyle w:val="a3"/>
        <w:ind w:firstLineChars="1500" w:firstLine="42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二〇一三年九月十</w:t>
      </w:r>
      <w:r w:rsidR="001561F8">
        <w:rPr>
          <w:rFonts w:hint="eastAsia"/>
          <w:sz w:val="28"/>
          <w:szCs w:val="28"/>
        </w:rPr>
        <w:t>八</w:t>
      </w:r>
      <w:r>
        <w:rPr>
          <w:rFonts w:hint="eastAsia"/>
          <w:sz w:val="28"/>
          <w:szCs w:val="28"/>
        </w:rPr>
        <w:t>日</w:t>
      </w:r>
    </w:p>
    <w:sectPr w:rsidR="00550F41" w:rsidRPr="00550F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A0D" w:rsidRDefault="004B7A0D" w:rsidP="006D4376">
      <w:r>
        <w:separator/>
      </w:r>
    </w:p>
  </w:endnote>
  <w:endnote w:type="continuationSeparator" w:id="0">
    <w:p w:rsidR="004B7A0D" w:rsidRDefault="004B7A0D" w:rsidP="006D4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A0D" w:rsidRDefault="004B7A0D" w:rsidP="006D4376">
      <w:r>
        <w:separator/>
      </w:r>
    </w:p>
  </w:footnote>
  <w:footnote w:type="continuationSeparator" w:id="0">
    <w:p w:rsidR="004B7A0D" w:rsidRDefault="004B7A0D" w:rsidP="006D4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B71E7"/>
    <w:multiLevelType w:val="hybridMultilevel"/>
    <w:tmpl w:val="E7FEC1C0"/>
    <w:lvl w:ilvl="0" w:tplc="8DDA7CF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AD9567A"/>
    <w:multiLevelType w:val="hybridMultilevel"/>
    <w:tmpl w:val="B7FCB036"/>
    <w:lvl w:ilvl="0" w:tplc="A36AA00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FCF"/>
    <w:rsid w:val="001561F8"/>
    <w:rsid w:val="001A36FC"/>
    <w:rsid w:val="00343B87"/>
    <w:rsid w:val="00371D1D"/>
    <w:rsid w:val="00404F34"/>
    <w:rsid w:val="004B7A0D"/>
    <w:rsid w:val="005162CA"/>
    <w:rsid w:val="00521C20"/>
    <w:rsid w:val="00550F41"/>
    <w:rsid w:val="005A2FCF"/>
    <w:rsid w:val="006D4376"/>
    <w:rsid w:val="00D968D2"/>
    <w:rsid w:val="00DE29FD"/>
    <w:rsid w:val="00E30700"/>
    <w:rsid w:val="00F8701B"/>
    <w:rsid w:val="00FF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21C2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8D2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521C20"/>
    <w:rPr>
      <w:b/>
      <w:bCs/>
      <w:kern w:val="44"/>
      <w:sz w:val="44"/>
      <w:szCs w:val="44"/>
    </w:rPr>
  </w:style>
  <w:style w:type="paragraph" w:styleId="a4">
    <w:name w:val="Balloon Text"/>
    <w:basedOn w:val="a"/>
    <w:link w:val="Char"/>
    <w:uiPriority w:val="99"/>
    <w:semiHidden/>
    <w:unhideWhenUsed/>
    <w:rsid w:val="00550F41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550F41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D43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6D4376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6D43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6D437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21C2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8D2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521C20"/>
    <w:rPr>
      <w:b/>
      <w:bCs/>
      <w:kern w:val="44"/>
      <w:sz w:val="44"/>
      <w:szCs w:val="44"/>
    </w:rPr>
  </w:style>
  <w:style w:type="paragraph" w:styleId="a4">
    <w:name w:val="Balloon Text"/>
    <w:basedOn w:val="a"/>
    <w:link w:val="Char"/>
    <w:uiPriority w:val="99"/>
    <w:semiHidden/>
    <w:unhideWhenUsed/>
    <w:rsid w:val="00550F41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550F41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D43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6D4376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6D43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6D43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pxq</dc:creator>
  <cp:lastModifiedBy>pxq</cp:lastModifiedBy>
  <cp:revision>2</cp:revision>
  <dcterms:created xsi:type="dcterms:W3CDTF">2013-09-24T03:30:00Z</dcterms:created>
  <dcterms:modified xsi:type="dcterms:W3CDTF">2013-09-24T09:15:00Z</dcterms:modified>
</cp:coreProperties>
</file>